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70C9" w14:textId="0689FE3E" w:rsidR="008F5E6D" w:rsidRPr="008B2AED" w:rsidRDefault="008B2AED" w:rsidP="008F5E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Tid og sted for oppmøte første skoledag 170822</w:t>
      </w:r>
    </w:p>
    <w:tbl>
      <w:tblPr>
        <w:tblpPr w:leftFromText="141" w:rightFromText="141" w:vertAnchor="page" w:horzAnchor="margin" w:tblpY="241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40"/>
        <w:gridCol w:w="7200"/>
      </w:tblGrid>
      <w:tr w:rsidR="008B2AED" w14:paraId="1B206CD5" w14:textId="77777777" w:rsidTr="008B2A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90B14D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  <w:t>Bygg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EE9E9A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  <w:t>Kl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476CA9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  <w:t>Utdanningsprogram og trinn</w:t>
            </w:r>
          </w:p>
        </w:tc>
      </w:tr>
      <w:tr w:rsidR="008B2AED" w14:paraId="73C9BE64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FBEE4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F053B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C93381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– Studiespesialiserende</w:t>
            </w:r>
          </w:p>
        </w:tc>
      </w:tr>
      <w:tr w:rsidR="008B2AED" w14:paraId="1E0B7D3D" w14:textId="77777777" w:rsidTr="008B2AED">
        <w:trPr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99FD10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78E16AB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087F60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Studiespesialiserende</w:t>
            </w:r>
          </w:p>
        </w:tc>
      </w:tr>
      <w:tr w:rsidR="008B2AED" w14:paraId="690B8B7B" w14:textId="77777777" w:rsidTr="008B2AED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9D04E3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54C77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09:45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758210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Vg3 - Studiespesialiserende</w:t>
            </w:r>
          </w:p>
        </w:tc>
      </w:tr>
      <w:tr w:rsidR="008B2AED" w14:paraId="5A8FEABA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F2EE8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4B6CDF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09:45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08A433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Idrettsfag</w:t>
            </w:r>
          </w:p>
        </w:tc>
      </w:tr>
      <w:tr w:rsidR="008B2AED" w14:paraId="1FBA1552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E2CD63B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238E84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09:45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41F4C2C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Idrettsfag</w:t>
            </w:r>
          </w:p>
        </w:tc>
      </w:tr>
      <w:tr w:rsidR="008B2AED" w14:paraId="657D9DDB" w14:textId="77777777" w:rsidTr="008B2AED">
        <w:trPr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D09C64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E0C8B9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54ACFF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Påbyggsklasser vg3</w:t>
            </w:r>
          </w:p>
        </w:tc>
      </w:tr>
      <w:tr w:rsidR="008B2AED" w14:paraId="3D5C41E8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1DD7FE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F3E14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516F90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Påbyggsklasser vg4</w:t>
            </w:r>
          </w:p>
        </w:tc>
      </w:tr>
      <w:tr w:rsidR="008B2AED" w14:paraId="61214E3F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7593C3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6903FE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CB0F93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Innføringsklasser for minoritetsspråklige</w:t>
            </w:r>
          </w:p>
        </w:tc>
      </w:tr>
      <w:tr w:rsidR="008B2AED" w14:paraId="39EBB9CC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C3AA8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72604D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E54098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Vg3 - Idrettsfag</w:t>
            </w:r>
          </w:p>
        </w:tc>
      </w:tr>
      <w:tr w:rsidR="008B2AED" w14:paraId="519B3F97" w14:textId="77777777" w:rsidTr="008B2AED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34391E4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4095F1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2C52EA5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Salg, service og reiseliv</w:t>
            </w:r>
          </w:p>
        </w:tc>
      </w:tr>
      <w:tr w:rsidR="008B2AED" w14:paraId="125898CC" w14:textId="77777777" w:rsidTr="008B2AED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E360E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D09E1C6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F2750EE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Restaurant og matfag</w:t>
            </w:r>
          </w:p>
        </w:tc>
      </w:tr>
      <w:tr w:rsidR="008B2AED" w14:paraId="3425B693" w14:textId="77777777" w:rsidTr="008B2AED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BEA97E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1D1A7C6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1E1559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Service, sikkerhet og administrasjon</w:t>
            </w:r>
          </w:p>
        </w:tc>
      </w:tr>
      <w:tr w:rsidR="008B2AED" w14:paraId="53431C0F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5D9E49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22843D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37F1C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Salg og reiseliv</w:t>
            </w:r>
          </w:p>
        </w:tc>
      </w:tr>
      <w:tr w:rsidR="008B2AED" w14:paraId="7FAC3648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98513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 xml:space="preserve">B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E7004FD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A7C5A98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Restaurant og matfag - matproduksjon</w:t>
            </w:r>
          </w:p>
        </w:tc>
      </w:tr>
      <w:tr w:rsidR="008B2AED" w14:paraId="6E18ED07" w14:textId="77777777" w:rsidTr="008B2AED">
        <w:trPr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CAB69C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70600C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5904C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Restaurant og matfag - kokk og servitør</w:t>
            </w:r>
          </w:p>
        </w:tc>
      </w:tr>
      <w:tr w:rsidR="008B2AED" w14:paraId="3B8776CD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D4A223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0FC82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87DC1FA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Helse og oppvekstfag</w:t>
            </w:r>
          </w:p>
        </w:tc>
      </w:tr>
      <w:tr w:rsidR="008B2AED" w14:paraId="414A77B0" w14:textId="77777777" w:rsidTr="008B2AED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E56E4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AC4E23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27A0A4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Helse og oppvekstfag - helsearbeiderfag</w:t>
            </w:r>
          </w:p>
        </w:tc>
      </w:tr>
      <w:tr w:rsidR="008B2AED" w14:paraId="55C3D70B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DE790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D6A098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1DBBBE4" w14:textId="6DC042E8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Helse og oppvekstfag - barn og ungdomsarbeiderfag</w:t>
            </w:r>
          </w:p>
        </w:tc>
      </w:tr>
      <w:tr w:rsidR="008B2AED" w14:paraId="6B36AB7F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1DAA3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171AE6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6FE87D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Teknologi og industrifag - TIF</w:t>
            </w:r>
          </w:p>
        </w:tc>
      </w:tr>
      <w:tr w:rsidR="008B2AED" w14:paraId="2E81E6B8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B5E07C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5DDCD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EF46F5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 1 - Bygg og anleggsteknikk</w:t>
            </w:r>
          </w:p>
        </w:tc>
      </w:tr>
      <w:tr w:rsidR="008B2AED" w14:paraId="16AF6061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87CDFC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A1EBA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11:15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3DB1487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Industriteknologi</w:t>
            </w:r>
          </w:p>
        </w:tc>
      </w:tr>
      <w:tr w:rsidR="008B2AED" w14:paraId="0652EE1C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111AD7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83F8D6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91FDC4A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Betong og mur</w:t>
            </w:r>
          </w:p>
        </w:tc>
      </w:tr>
      <w:tr w:rsidR="008B2AED" w14:paraId="6E2C1E56" w14:textId="77777777" w:rsidTr="008B2AED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8558E0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4AF65C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7DFC241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Tømrer</w:t>
            </w:r>
          </w:p>
        </w:tc>
      </w:tr>
      <w:tr w:rsidR="008B2AED" w14:paraId="6671C1A6" w14:textId="77777777" w:rsidTr="008B2AED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D94CA9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2C0A4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493D57B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Rørlegger</w:t>
            </w:r>
          </w:p>
        </w:tc>
      </w:tr>
      <w:tr w:rsidR="008B2AED" w14:paraId="5BAFD430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51EE1C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CC8A5B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8B866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Transport og logistikk</w:t>
            </w:r>
          </w:p>
        </w:tc>
      </w:tr>
    </w:tbl>
    <w:p w14:paraId="36DB4CD6" w14:textId="77777777" w:rsidR="00A46524" w:rsidRPr="00F8540A" w:rsidRDefault="00000000">
      <w:pPr>
        <w:rPr>
          <w:rFonts w:ascii="Arial" w:hAnsi="Arial" w:cs="Arial"/>
          <w:sz w:val="24"/>
          <w:szCs w:val="24"/>
        </w:rPr>
      </w:pPr>
    </w:p>
    <w:sectPr w:rsidR="00A46524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6D"/>
    <w:rsid w:val="004C4EE4"/>
    <w:rsid w:val="00594917"/>
    <w:rsid w:val="00646BDA"/>
    <w:rsid w:val="008B2AED"/>
    <w:rsid w:val="008F5E6D"/>
    <w:rsid w:val="00921888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71A"/>
  <w15:chartTrackingRefBased/>
  <w15:docId w15:val="{0606DEE4-EC6D-4E73-9348-9E2E189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6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Opdal</dc:creator>
  <cp:keywords/>
  <dc:description/>
  <cp:lastModifiedBy>Randi Hadland</cp:lastModifiedBy>
  <cp:revision>3</cp:revision>
  <dcterms:created xsi:type="dcterms:W3CDTF">2022-08-01T11:17:00Z</dcterms:created>
  <dcterms:modified xsi:type="dcterms:W3CDTF">2022-08-02T11:24:00Z</dcterms:modified>
</cp:coreProperties>
</file>